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69" w:rsidRDefault="007F7B69"/>
    <w:p w:rsidR="0018690A" w:rsidRPr="0018690A" w:rsidRDefault="0018690A" w:rsidP="0018690A">
      <w:pPr>
        <w:jc w:val="center"/>
        <w:rPr>
          <w:b/>
        </w:rPr>
      </w:pPr>
      <w:r w:rsidRPr="0018690A">
        <w:rPr>
          <w:rFonts w:hint="eastAsia"/>
          <w:b/>
        </w:rPr>
        <w:t>入台前居留簽證</w:t>
      </w:r>
    </w:p>
    <w:p w:rsidR="0018690A" w:rsidRDefault="0018690A" w:rsidP="0018690A">
      <w:r>
        <w:rPr>
          <w:rFonts w:hint="eastAsia"/>
        </w:rPr>
        <w:t xml:space="preserve">1. </w:t>
      </w:r>
      <w:r>
        <w:rPr>
          <w:rFonts w:hint="eastAsia"/>
        </w:rPr>
        <w:t>入臺之前必須申請「居留簽證」（簽證種類為</w:t>
      </w:r>
      <w:r>
        <w:rPr>
          <w:rFonts w:hint="eastAsia"/>
        </w:rPr>
        <w:t>FS</w:t>
      </w:r>
      <w:r>
        <w:rPr>
          <w:rFonts w:hint="eastAsia"/>
        </w:rPr>
        <w:t>，並註明就讀學校為</w:t>
      </w:r>
      <w:r w:rsidR="000C0230">
        <w:rPr>
          <w:rFonts w:hint="eastAsia"/>
        </w:rPr>
        <w:t>元培醫事科技</w:t>
      </w:r>
      <w:bookmarkStart w:id="0" w:name="_GoBack"/>
      <w:bookmarkEnd w:id="0"/>
      <w:r>
        <w:rPr>
          <w:rFonts w:hint="eastAsia"/>
        </w:rPr>
        <w:t>大學）</w:t>
      </w:r>
    </w:p>
    <w:p w:rsidR="0018690A" w:rsidRDefault="0018690A" w:rsidP="0018690A">
      <w:r>
        <w:t xml:space="preserve"> </w:t>
      </w:r>
    </w:p>
    <w:p w:rsidR="0018690A" w:rsidRDefault="0018690A" w:rsidP="0018690A">
      <w:r>
        <w:rPr>
          <w:rFonts w:hint="eastAsia"/>
        </w:rPr>
        <w:t xml:space="preserve">2. </w:t>
      </w:r>
      <w:proofErr w:type="gramStart"/>
      <w:r>
        <w:rPr>
          <w:rFonts w:hint="eastAsia"/>
        </w:rPr>
        <w:t>線上填寫</w:t>
      </w:r>
      <w:proofErr w:type="gramEnd"/>
      <w:r>
        <w:rPr>
          <w:rFonts w:hint="eastAsia"/>
        </w:rPr>
        <w:t>申請表：</w:t>
      </w:r>
    </w:p>
    <w:p w:rsidR="0018690A" w:rsidRDefault="0018690A" w:rsidP="0018690A">
      <w:r>
        <w:t>https://visawebapp.boca.gov.tw/BOCA_MRVWeb/subroot/MRVWeb0_form.jsp</w:t>
      </w:r>
    </w:p>
    <w:p w:rsidR="0018690A" w:rsidRDefault="0018690A" w:rsidP="0018690A"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一般簽證、申請種類：居留簽證、</w:t>
      </w:r>
      <w:r>
        <w:rPr>
          <w:rFonts w:hint="eastAsia"/>
        </w:rPr>
        <w:t xml:space="preserve"> </w:t>
      </w:r>
      <w:r>
        <w:rPr>
          <w:rFonts w:hint="eastAsia"/>
        </w:rPr>
        <w:t>入境次數：單次</w:t>
      </w:r>
      <w:proofErr w:type="gramStart"/>
      <w:r>
        <w:rPr>
          <w:rFonts w:hint="eastAsia"/>
        </w:rPr>
        <w:t>）</w:t>
      </w:r>
      <w:proofErr w:type="gramEnd"/>
    </w:p>
    <w:p w:rsidR="0018690A" w:rsidRDefault="0018690A" w:rsidP="0018690A">
      <w:r>
        <w:rPr>
          <w:rFonts w:hint="eastAsia"/>
        </w:rPr>
        <w:t>※若未能即時取得居留簽證，則可另申請「停留簽證」入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，唯在入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後必須完成註冊報到後，另行申請「居留簽證」，才能申請「居留證」。</w:t>
      </w:r>
    </w:p>
    <w:p w:rsidR="0018690A" w:rsidRDefault="0018690A" w:rsidP="0018690A"/>
    <w:p w:rsidR="0018690A" w:rsidRDefault="0018690A" w:rsidP="0018690A">
      <w:r>
        <w:rPr>
          <w:rFonts w:hint="eastAsia"/>
        </w:rPr>
        <w:t xml:space="preserve">3. </w:t>
      </w:r>
      <w:r>
        <w:rPr>
          <w:rFonts w:hint="eastAsia"/>
        </w:rPr>
        <w:t>應備文件如下：</w:t>
      </w:r>
    </w:p>
    <w:p w:rsidR="0018690A" w:rsidRDefault="0018690A" w:rsidP="0018690A">
      <w:r>
        <w:rPr>
          <w:rFonts w:hint="eastAsia"/>
        </w:rPr>
        <w:t xml:space="preserve">(1) </w:t>
      </w:r>
      <w:r>
        <w:rPr>
          <w:rFonts w:hint="eastAsia"/>
        </w:rPr>
        <w:t>有效期</w:t>
      </w:r>
      <w:r>
        <w:rPr>
          <w:rFonts w:hint="eastAsia"/>
        </w:rPr>
        <w:t xml:space="preserve">6 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月以上之護照正本及影本</w:t>
      </w:r>
    </w:p>
    <w:p w:rsidR="0018690A" w:rsidRDefault="0018690A" w:rsidP="0018690A">
      <w:r>
        <w:rPr>
          <w:rFonts w:hint="eastAsia"/>
        </w:rPr>
        <w:t xml:space="preserve">(2) </w:t>
      </w:r>
      <w:r>
        <w:rPr>
          <w:rFonts w:hint="eastAsia"/>
        </w:rPr>
        <w:t>貼附</w:t>
      </w:r>
      <w:r>
        <w:rPr>
          <w:rFonts w:hint="eastAsia"/>
        </w:rPr>
        <w:t xml:space="preserve">2 </w:t>
      </w:r>
      <w:r>
        <w:rPr>
          <w:rFonts w:hint="eastAsia"/>
        </w:rPr>
        <w:t>吋彩色照片之簽證申請表</w:t>
      </w:r>
    </w:p>
    <w:p w:rsidR="0018690A" w:rsidRDefault="0018690A" w:rsidP="0018690A">
      <w:r>
        <w:rPr>
          <w:rFonts w:hint="eastAsia"/>
        </w:rPr>
        <w:t xml:space="preserve">(3) </w:t>
      </w:r>
      <w:r>
        <w:rPr>
          <w:rFonts w:hint="eastAsia"/>
        </w:rPr>
        <w:t>本校之入學許可</w:t>
      </w:r>
    </w:p>
    <w:p w:rsidR="0018690A" w:rsidRDefault="0018690A" w:rsidP="0018690A">
      <w:r>
        <w:rPr>
          <w:rFonts w:hint="eastAsia"/>
        </w:rPr>
        <w:t xml:space="preserve">(4) </w:t>
      </w:r>
      <w:r>
        <w:rPr>
          <w:rFonts w:hint="eastAsia"/>
        </w:rPr>
        <w:t>「健康檢查證明應檢查項目表（乙表）」之正本及影本</w:t>
      </w:r>
    </w:p>
    <w:p w:rsidR="0018690A" w:rsidRDefault="0018690A" w:rsidP="0018690A">
      <w:r>
        <w:rPr>
          <w:rFonts w:hint="eastAsia"/>
        </w:rPr>
        <w:t xml:space="preserve">(5) </w:t>
      </w:r>
      <w:r>
        <w:rPr>
          <w:rFonts w:hint="eastAsia"/>
        </w:rPr>
        <w:t>最高學歷證件（含畢業證書及成績單）正本及影本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國外核發之學歷證件須經中華民國駐外館處驗證。中文、英文以外之語文應附中文或英文譯本，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原文件經中華民國駐外館處驗證</w:t>
      </w:r>
      <w:proofErr w:type="gramStart"/>
      <w:r>
        <w:rPr>
          <w:rFonts w:hint="eastAsia"/>
        </w:rPr>
        <w:t>）</w:t>
      </w:r>
      <w:proofErr w:type="gramEnd"/>
    </w:p>
    <w:p w:rsidR="0018690A" w:rsidRDefault="0018690A" w:rsidP="0018690A">
      <w:r>
        <w:rPr>
          <w:rFonts w:hint="eastAsia"/>
        </w:rPr>
        <w:t xml:space="preserve">     </w:t>
      </w:r>
      <w:r>
        <w:rPr>
          <w:rFonts w:hint="eastAsia"/>
        </w:rPr>
        <w:t>（馬來西亞及印尼的學生之最高學歷證件</w:t>
      </w:r>
      <w:r>
        <w:rPr>
          <w:rFonts w:hint="eastAsia"/>
        </w:rPr>
        <w:t>-</w:t>
      </w:r>
      <w:r>
        <w:rPr>
          <w:rFonts w:hint="eastAsia"/>
        </w:rPr>
        <w:t>畢業證書及成績單僅需由留台校友會驗證即可）</w:t>
      </w:r>
    </w:p>
    <w:p w:rsidR="0018690A" w:rsidRDefault="0018690A" w:rsidP="0018690A">
      <w:r>
        <w:rPr>
          <w:rFonts w:hint="eastAsia"/>
        </w:rPr>
        <w:t xml:space="preserve">(6) </w:t>
      </w:r>
      <w:r>
        <w:rPr>
          <w:rFonts w:hint="eastAsia"/>
        </w:rPr>
        <w:t>財力證明正本及影本</w:t>
      </w:r>
      <w:r>
        <w:rPr>
          <w:rFonts w:hint="eastAsia"/>
        </w:rPr>
        <w:t xml:space="preserve"> </w:t>
      </w:r>
      <w:r>
        <w:rPr>
          <w:rFonts w:hint="eastAsia"/>
        </w:rPr>
        <w:t>（國外之財力證明須經中華民國駐外館處驗證）</w:t>
      </w:r>
    </w:p>
    <w:p w:rsidR="0018690A" w:rsidRDefault="0018690A" w:rsidP="0018690A">
      <w:r>
        <w:rPr>
          <w:rFonts w:hint="eastAsia"/>
        </w:rPr>
        <w:t xml:space="preserve">(7) </w:t>
      </w:r>
      <w:r>
        <w:rPr>
          <w:rFonts w:hint="eastAsia"/>
        </w:rPr>
        <w:t>其他視個案要求，提供來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目的證明、父母同意書、在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關係人保證書等審核所需之有關文件。</w:t>
      </w:r>
    </w:p>
    <w:p w:rsidR="0018690A" w:rsidRDefault="0018690A" w:rsidP="0018690A"/>
    <w:p w:rsidR="0018690A" w:rsidRDefault="0018690A" w:rsidP="0018690A">
      <w:r>
        <w:rPr>
          <w:rFonts w:hint="eastAsia"/>
        </w:rPr>
        <w:t xml:space="preserve">4. </w:t>
      </w:r>
      <w:r>
        <w:rPr>
          <w:rFonts w:hint="eastAsia"/>
        </w:rPr>
        <w:t>請勿以「落地簽證」之方式入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，因落地簽證無法展延或改簽，必須再次出境並重新申請其他簽證，才能申請居留證。</w:t>
      </w:r>
    </w:p>
    <w:p w:rsidR="0018690A" w:rsidRDefault="0018690A" w:rsidP="0018690A"/>
    <w:p w:rsidR="0018690A" w:rsidRPr="00430638" w:rsidRDefault="0018690A" w:rsidP="0018690A">
      <w:r>
        <w:rPr>
          <w:rFonts w:hint="eastAsia"/>
        </w:rPr>
        <w:t xml:space="preserve">5. </w:t>
      </w:r>
      <w:r>
        <w:rPr>
          <w:rFonts w:hint="eastAsia"/>
        </w:rPr>
        <w:t>某些國家或地區對於簽證之申請有其他要求或規定，在申請前請務必查閱中華民國</w:t>
      </w:r>
      <w:r>
        <w:rPr>
          <w:rFonts w:hint="eastAsia"/>
        </w:rPr>
        <w:t>(</w:t>
      </w:r>
      <w:r>
        <w:rPr>
          <w:rFonts w:hint="eastAsia"/>
        </w:rPr>
        <w:t>臺灣</w:t>
      </w:r>
      <w:r>
        <w:rPr>
          <w:rFonts w:hint="eastAsia"/>
        </w:rPr>
        <w:t>)</w:t>
      </w:r>
      <w:r>
        <w:rPr>
          <w:rFonts w:hint="eastAsia"/>
        </w:rPr>
        <w:t>外交部或駐外單位網站：</w:t>
      </w:r>
      <w:r>
        <w:rPr>
          <w:rFonts w:hint="eastAsia"/>
        </w:rPr>
        <w:t>http://www.boca.gov.tw/np.asp?ctNode=674&amp;mp=1</w:t>
      </w:r>
    </w:p>
    <w:p w:rsidR="0018690A" w:rsidRPr="0018690A" w:rsidRDefault="0018690A"/>
    <w:sectPr w:rsidR="0018690A" w:rsidRPr="001869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0A"/>
    <w:rsid w:val="000C0230"/>
    <w:rsid w:val="0018690A"/>
    <w:rsid w:val="007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C62AA"/>
  <w15:chartTrackingRefBased/>
  <w15:docId w15:val="{BB28C944-3F4D-45EF-BB52-E1FE1E9E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9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2019-08-22T14:56:00Z</dcterms:created>
  <dcterms:modified xsi:type="dcterms:W3CDTF">2019-08-25T23:55:00Z</dcterms:modified>
</cp:coreProperties>
</file>